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B886" w14:textId="2C315D15" w:rsidR="006B636B" w:rsidRDefault="006B636B" w:rsidP="009E480D"/>
    <w:p w14:paraId="7CCCB73B" w14:textId="549E5302" w:rsidR="009E480D" w:rsidRDefault="009E480D" w:rsidP="009E480D"/>
    <w:p w14:paraId="0BF22066" w14:textId="77777777" w:rsidR="009E480D" w:rsidRDefault="009E480D" w:rsidP="009E480D">
      <w:pPr>
        <w:pStyle w:val="Titel"/>
      </w:pPr>
    </w:p>
    <w:p w14:paraId="065C4188" w14:textId="0FDAAC6F" w:rsidR="009E480D" w:rsidRDefault="009E480D" w:rsidP="00F56790">
      <w:pPr>
        <w:pStyle w:val="Titel"/>
      </w:pPr>
      <w:r>
        <w:t>Gewerkschaften Vorteilspartner</w:t>
      </w:r>
    </w:p>
    <w:p w14:paraId="5315E415" w14:textId="29C49B78" w:rsidR="00F56790" w:rsidRPr="00F56790" w:rsidRDefault="00A356C6" w:rsidP="00F56790">
      <w:pPr>
        <w:pStyle w:val="Titel"/>
      </w:pPr>
      <w:r>
        <w:t>Mönichwalderhof</w:t>
      </w:r>
    </w:p>
    <w:p w14:paraId="3DB1CE6E" w14:textId="77777777" w:rsidR="009E480D" w:rsidRDefault="009E480D" w:rsidP="009E480D"/>
    <w:p w14:paraId="71526762" w14:textId="77777777" w:rsidR="009E480D" w:rsidRDefault="009E480D" w:rsidP="009E480D"/>
    <w:p w14:paraId="4034A024" w14:textId="4C135C55" w:rsidR="009E480D" w:rsidRPr="009B2343" w:rsidRDefault="009E480D" w:rsidP="009E480D">
      <w:pPr>
        <w:rPr>
          <w:b/>
          <w:bCs/>
        </w:rPr>
      </w:pPr>
      <w:r w:rsidRPr="009B2343">
        <w:rPr>
          <w:b/>
          <w:bCs/>
        </w:rPr>
        <w:t>Konkreter Vorteil</w:t>
      </w:r>
    </w:p>
    <w:p w14:paraId="7546A820" w14:textId="77777777" w:rsidR="00FC48C3" w:rsidRDefault="00FC48C3" w:rsidP="00FC48C3">
      <w:pPr>
        <w:pStyle w:val="NurText"/>
      </w:pPr>
      <w:r>
        <w:t xml:space="preserve">5% Rabatt ab 3 Nächten auf die gesamte Nächtigung (ausgenommen Feiertage mit verlängerten Wochenenden) </w:t>
      </w:r>
    </w:p>
    <w:p w14:paraId="60CA0234" w14:textId="40C36804" w:rsidR="00F56790" w:rsidRDefault="00F56790" w:rsidP="009E480D"/>
    <w:p w14:paraId="222D8A56" w14:textId="2C15E89A" w:rsidR="00F56790" w:rsidRPr="009E480D" w:rsidRDefault="00F56790" w:rsidP="00F56790">
      <w:r w:rsidRPr="009E480D">
        <w:rPr>
          <w:b/>
          <w:bCs/>
        </w:rPr>
        <w:t>Vorteils-Code</w:t>
      </w:r>
      <w:r w:rsidRPr="009E480D">
        <w:t>: Für online Angebote bzw. telefonische Anfragen wird ein ‚Vorteils-Code‘ bzw. ‚Codewort‘ benötigt. Bitte folgenden Vorteils-Code verwenden:</w:t>
      </w:r>
    </w:p>
    <w:p w14:paraId="4820C442" w14:textId="6421C6BA" w:rsidR="00F56790" w:rsidRPr="009E480D" w:rsidRDefault="00F56790" w:rsidP="00F56790">
      <w:pPr>
        <w:numPr>
          <w:ilvl w:val="0"/>
          <w:numId w:val="21"/>
        </w:numPr>
      </w:pPr>
      <w:r w:rsidRPr="009E480D">
        <w:rPr>
          <w:b/>
          <w:bCs/>
        </w:rPr>
        <w:t>Vorteilswelte</w:t>
      </w:r>
      <w:r>
        <w:rPr>
          <w:b/>
          <w:bCs/>
        </w:rPr>
        <w:t>n - Gewerkschaft</w:t>
      </w:r>
    </w:p>
    <w:p w14:paraId="237A341A" w14:textId="77777777" w:rsidR="00F56790" w:rsidRDefault="00F56790" w:rsidP="009E480D"/>
    <w:p w14:paraId="560FB8FD" w14:textId="77777777" w:rsidR="009B2343" w:rsidRDefault="009B2343" w:rsidP="009E480D"/>
    <w:p w14:paraId="4D96DFD7" w14:textId="6BF6D0EA" w:rsidR="009B2343" w:rsidRPr="00F56790" w:rsidRDefault="009B2343" w:rsidP="009E480D">
      <w:pPr>
        <w:rPr>
          <w:b/>
          <w:bCs/>
        </w:rPr>
      </w:pPr>
      <w:r w:rsidRPr="00F56790">
        <w:rPr>
          <w:b/>
          <w:bCs/>
        </w:rPr>
        <w:t>Text</w:t>
      </w:r>
    </w:p>
    <w:p w14:paraId="32F651DA" w14:textId="77777777" w:rsidR="00A356C6" w:rsidRPr="001F4309" w:rsidRDefault="00A356C6" w:rsidP="00A356C6">
      <w:pPr>
        <w:spacing w:line="240" w:lineRule="auto"/>
        <w:jc w:val="center"/>
        <w:rPr>
          <w:b/>
          <w:bCs/>
        </w:rPr>
      </w:pPr>
      <w:r w:rsidRPr="001F4309">
        <w:rPr>
          <w:b/>
          <w:bCs/>
        </w:rPr>
        <w:t>Mönichwalderhof*** – Tief verwurzelt . Stetig wachsend</w:t>
      </w:r>
    </w:p>
    <w:p w14:paraId="2EAEF33C" w14:textId="5CC18562" w:rsidR="00A356C6" w:rsidRDefault="00A356C6" w:rsidP="00A356C6">
      <w:pPr>
        <w:spacing w:line="240" w:lineRule="auto"/>
        <w:jc w:val="center"/>
        <w:rPr>
          <w:b/>
          <w:bCs/>
        </w:rPr>
      </w:pPr>
      <w:r w:rsidRPr="001F4309">
        <w:rPr>
          <w:b/>
          <w:bCs/>
        </w:rPr>
        <w:t>Wenn Tradition auf Moderne trifft</w:t>
      </w:r>
    </w:p>
    <w:p w14:paraId="0726E575" w14:textId="77777777" w:rsidR="00A356C6" w:rsidRPr="001F4309" w:rsidRDefault="00A356C6" w:rsidP="00A356C6">
      <w:pPr>
        <w:spacing w:line="240" w:lineRule="auto"/>
        <w:jc w:val="center"/>
        <w:rPr>
          <w:b/>
          <w:bCs/>
        </w:rPr>
      </w:pPr>
    </w:p>
    <w:p w14:paraId="3D88E715" w14:textId="46D03CC3" w:rsidR="00A356C6" w:rsidRDefault="00A356C6" w:rsidP="00A356C6">
      <w:pPr>
        <w:spacing w:line="240" w:lineRule="auto"/>
      </w:pPr>
      <w:r>
        <w:t xml:space="preserve">Im gemütlichen 3-Sterne Hotel Mönichwalderhof inmitten des oststeirischen </w:t>
      </w:r>
      <w:proofErr w:type="spellStart"/>
      <w:r>
        <w:t>Jogllands</w:t>
      </w:r>
      <w:proofErr w:type="spellEnd"/>
      <w:r>
        <w:t xml:space="preserve"> und umgeben von unberührter Natur wird man herzlich von der 4. Generation</w:t>
      </w:r>
      <w:r w:rsidR="00D702CF">
        <w:t xml:space="preserve"> </w:t>
      </w:r>
      <w:r>
        <w:t>begrüßt.</w:t>
      </w:r>
    </w:p>
    <w:p w14:paraId="677A6990" w14:textId="0661E9A4" w:rsidR="00A356C6" w:rsidRDefault="00A356C6" w:rsidP="00A356C6">
      <w:pPr>
        <w:spacing w:line="240" w:lineRule="auto"/>
      </w:pPr>
    </w:p>
    <w:p w14:paraId="08B612E0" w14:textId="399158E0" w:rsidR="00A356C6" w:rsidRDefault="00A356C6" w:rsidP="00A356C6">
      <w:pPr>
        <w:spacing w:line="240" w:lineRule="auto"/>
      </w:pPr>
      <w:r>
        <w:t xml:space="preserve">Tradition ist hier sehr </w:t>
      </w:r>
      <w:r w:rsidR="00D702CF">
        <w:t>großgeschrieben</w:t>
      </w:r>
      <w:r>
        <w:t xml:space="preserve">, in Verbindung mit persönlicher und herzlicher Betreuung. Es erwartet Sie eine gemütliche und entspannende Atmosphäre, traditionell-österreichische Küche auf Habenniveau, sowie Entspannung im SPA. </w:t>
      </w:r>
      <w:r w:rsidRPr="00924246">
        <w:rPr>
          <w:rFonts w:eastAsia="Times New Roman" w:cstheme="minorHAnsi"/>
          <w:spacing w:val="3"/>
          <w:szCs w:val="20"/>
        </w:rPr>
        <w:t xml:space="preserve">Nach einem aktiven Tag in der Natur </w:t>
      </w:r>
      <w:r>
        <w:rPr>
          <w:rFonts w:eastAsia="Times New Roman" w:cstheme="minorHAnsi"/>
          <w:spacing w:val="3"/>
          <w:szCs w:val="20"/>
        </w:rPr>
        <w:t xml:space="preserve">erleben Sie </w:t>
      </w:r>
      <w:r w:rsidR="00D702CF">
        <w:rPr>
          <w:rFonts w:eastAsia="Times New Roman" w:cstheme="minorHAnsi"/>
          <w:spacing w:val="3"/>
          <w:szCs w:val="20"/>
        </w:rPr>
        <w:t>hier</w:t>
      </w:r>
      <w:r>
        <w:rPr>
          <w:rFonts w:eastAsia="Times New Roman" w:cstheme="minorHAnsi"/>
          <w:spacing w:val="3"/>
          <w:szCs w:val="20"/>
        </w:rPr>
        <w:t xml:space="preserve"> </w:t>
      </w:r>
      <w:r w:rsidRPr="00924246">
        <w:rPr>
          <w:rFonts w:eastAsia="Times New Roman" w:cstheme="minorHAnsi"/>
          <w:spacing w:val="3"/>
          <w:szCs w:val="20"/>
        </w:rPr>
        <w:t>kräftespe</w:t>
      </w:r>
      <w:r>
        <w:rPr>
          <w:rFonts w:eastAsia="Times New Roman" w:cstheme="minorHAnsi"/>
          <w:spacing w:val="3"/>
          <w:szCs w:val="20"/>
        </w:rPr>
        <w:t>ndende Wellnessmomente.</w:t>
      </w:r>
    </w:p>
    <w:p w14:paraId="2B8FB91E" w14:textId="77777777" w:rsidR="00A356C6" w:rsidRDefault="00A356C6" w:rsidP="00A356C6">
      <w:pPr>
        <w:spacing w:line="240" w:lineRule="auto"/>
      </w:pPr>
    </w:p>
    <w:p w14:paraId="18E64758" w14:textId="467890A1" w:rsidR="00A356C6" w:rsidRDefault="00A356C6" w:rsidP="00A356C6">
      <w:pPr>
        <w:spacing w:line="240" w:lineRule="auto"/>
        <w:rPr>
          <w:rFonts w:eastAsia="Times New Roman" w:cstheme="minorHAnsi"/>
          <w:spacing w:val="3"/>
          <w:szCs w:val="20"/>
        </w:rPr>
      </w:pPr>
      <w:r>
        <w:t xml:space="preserve">Lernen Sie die märchenhafte Waldheimat Peter Roseggers bei einem Urlaub im Mönichwalderhof*** kennen. </w:t>
      </w:r>
      <w:r w:rsidRPr="00924246">
        <w:rPr>
          <w:rFonts w:eastAsia="Times New Roman" w:cstheme="minorHAnsi"/>
          <w:spacing w:val="3"/>
          <w:szCs w:val="20"/>
        </w:rPr>
        <w:t xml:space="preserve">Umgeben von </w:t>
      </w:r>
      <w:r>
        <w:rPr>
          <w:rFonts w:eastAsia="Times New Roman" w:cstheme="minorHAnsi"/>
          <w:spacing w:val="3"/>
          <w:szCs w:val="20"/>
        </w:rPr>
        <w:t>Wald und Wiesen</w:t>
      </w:r>
      <w:r w:rsidRPr="00924246">
        <w:rPr>
          <w:rFonts w:eastAsia="Times New Roman" w:cstheme="minorHAnsi"/>
          <w:spacing w:val="3"/>
          <w:szCs w:val="20"/>
        </w:rPr>
        <w:t xml:space="preserve">, bietet </w:t>
      </w:r>
      <w:r>
        <w:rPr>
          <w:rFonts w:eastAsia="Times New Roman" w:cstheme="minorHAnsi"/>
          <w:spacing w:val="3"/>
          <w:szCs w:val="20"/>
        </w:rPr>
        <w:t>das Hotel</w:t>
      </w:r>
      <w:r w:rsidRPr="00924246">
        <w:rPr>
          <w:rFonts w:eastAsia="Times New Roman" w:cstheme="minorHAnsi"/>
          <w:spacing w:val="3"/>
          <w:szCs w:val="20"/>
        </w:rPr>
        <w:t xml:space="preserve"> seinen Gästen zahlreiche Outdoor-Aktivitäten wie Wandern, Reiten, Golfen oder einen Besuch bei der nahen Steirischen Blumenstraße, die mit ihrer farbenfrohen Blütenpracht begeistert. </w:t>
      </w:r>
    </w:p>
    <w:p w14:paraId="55B11907" w14:textId="14A5BDA9" w:rsidR="003D1115" w:rsidRPr="003D1115" w:rsidRDefault="003D1115" w:rsidP="00A356C6">
      <w:pPr>
        <w:spacing w:line="240" w:lineRule="auto"/>
        <w:rPr>
          <w:rFonts w:eastAsia="Times New Roman" w:cstheme="minorHAnsi"/>
          <w:b/>
          <w:bCs/>
          <w:spacing w:val="3"/>
          <w:szCs w:val="20"/>
        </w:rPr>
      </w:pPr>
    </w:p>
    <w:p w14:paraId="3569C3A7" w14:textId="46E83E94" w:rsidR="003D1115" w:rsidRPr="003D1115" w:rsidRDefault="003D1115" w:rsidP="00A356C6">
      <w:pPr>
        <w:spacing w:line="240" w:lineRule="auto"/>
        <w:rPr>
          <w:rFonts w:eastAsia="Times New Roman" w:cstheme="minorHAnsi"/>
          <w:b/>
          <w:bCs/>
          <w:spacing w:val="3"/>
          <w:szCs w:val="20"/>
        </w:rPr>
      </w:pPr>
      <w:r w:rsidRPr="003D1115">
        <w:rPr>
          <w:rFonts w:eastAsia="Times New Roman" w:cstheme="minorHAnsi"/>
          <w:b/>
          <w:bCs/>
          <w:spacing w:val="3"/>
          <w:szCs w:val="20"/>
        </w:rPr>
        <w:t>Kraftspendendes Schnupperangebot</w:t>
      </w:r>
    </w:p>
    <w:p w14:paraId="1E9A5927" w14:textId="77777777" w:rsidR="003D1115" w:rsidRPr="003D1115" w:rsidRDefault="003D1115" w:rsidP="003D1115">
      <w:pPr>
        <w:numPr>
          <w:ilvl w:val="0"/>
          <w:numId w:val="23"/>
        </w:numPr>
        <w:shd w:val="clear" w:color="auto" w:fill="F8FFF7"/>
        <w:spacing w:line="240" w:lineRule="auto"/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</w:pPr>
      <w:r w:rsidRPr="003D1115"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  <w:t>2 Nächte inkl. Kraftspende-Verwöhn-Halbpension+</w:t>
      </w:r>
    </w:p>
    <w:p w14:paraId="225AFA32" w14:textId="77777777" w:rsidR="003D1115" w:rsidRPr="003D1115" w:rsidRDefault="003D1115" w:rsidP="003D1115">
      <w:pPr>
        <w:numPr>
          <w:ilvl w:val="0"/>
          <w:numId w:val="24"/>
        </w:numPr>
        <w:shd w:val="clear" w:color="auto" w:fill="F8FFF7"/>
        <w:spacing w:line="240" w:lineRule="auto"/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</w:pPr>
      <w:r w:rsidRPr="003D1115"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  <w:t>Freie Benützung des Kraftspende-Reichs mit Hallenbad, Joglland-Kraftspende-Sauna, Aroma-Dampfbad, Infrarotkabine, Kneipp-Fußbecken, Ruheraum und Liegen im Innen- und Außenbereich</w:t>
      </w:r>
    </w:p>
    <w:p w14:paraId="1EEECC25" w14:textId="77777777" w:rsidR="003D1115" w:rsidRPr="003D1115" w:rsidRDefault="003D1115" w:rsidP="003D1115">
      <w:pPr>
        <w:numPr>
          <w:ilvl w:val="0"/>
          <w:numId w:val="26"/>
        </w:numPr>
        <w:shd w:val="clear" w:color="auto" w:fill="F8FFF7"/>
        <w:spacing w:line="240" w:lineRule="auto"/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</w:pPr>
      <w:r w:rsidRPr="003D1115"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  <w:t>Kostenloser Verleih von Wander- und Nordic Walking-Stöcken</w:t>
      </w:r>
    </w:p>
    <w:p w14:paraId="4A1A5BF7" w14:textId="77777777" w:rsidR="003D1115" w:rsidRPr="003D1115" w:rsidRDefault="003D1115" w:rsidP="003D1115">
      <w:pPr>
        <w:numPr>
          <w:ilvl w:val="0"/>
          <w:numId w:val="27"/>
        </w:numPr>
        <w:shd w:val="clear" w:color="auto" w:fill="F8FFF7"/>
        <w:spacing w:line="240" w:lineRule="auto"/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</w:pPr>
      <w:r w:rsidRPr="003D1115"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  <w:t>1 beruhigende Waldkräutermassage für Erwachsene (50 Min.)</w:t>
      </w:r>
    </w:p>
    <w:p w14:paraId="7046F93B" w14:textId="77777777" w:rsidR="003D1115" w:rsidRPr="003D1115" w:rsidRDefault="003D1115" w:rsidP="003D1115">
      <w:pPr>
        <w:numPr>
          <w:ilvl w:val="0"/>
          <w:numId w:val="28"/>
        </w:numPr>
        <w:shd w:val="clear" w:color="auto" w:fill="F8FFF7"/>
        <w:spacing w:line="240" w:lineRule="auto"/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</w:pPr>
      <w:r w:rsidRPr="003D1115"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  <w:t>1 hausgemachtes Produkt aus dem Mönichwalderhof als Geschenk für zu Hause</w:t>
      </w:r>
    </w:p>
    <w:p w14:paraId="6DD438DA" w14:textId="77777777" w:rsidR="003D1115" w:rsidRPr="003D1115" w:rsidRDefault="003D1115" w:rsidP="003D1115">
      <w:pPr>
        <w:shd w:val="clear" w:color="auto" w:fill="F8FFF7"/>
        <w:spacing w:line="240" w:lineRule="auto"/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</w:pPr>
      <w:r w:rsidRPr="003D1115"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  <w:t> </w:t>
      </w:r>
    </w:p>
    <w:p w14:paraId="721BBCA9" w14:textId="092C7161" w:rsidR="003D1115" w:rsidRPr="003D1115" w:rsidRDefault="003D1115" w:rsidP="003D1115">
      <w:pPr>
        <w:shd w:val="clear" w:color="auto" w:fill="F8FFF7"/>
        <w:spacing w:line="240" w:lineRule="auto"/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</w:pPr>
      <w:r w:rsidRPr="003D1115">
        <w:rPr>
          <w:rFonts w:ascii="Source Sans Pro" w:eastAsia="Times New Roman" w:hAnsi="Source Sans Pro" w:cs="Times New Roman"/>
          <w:color w:val="474444"/>
          <w:sz w:val="24"/>
          <w:szCs w:val="24"/>
          <w:lang w:eastAsia="de-AT"/>
        </w:rPr>
        <w:t>Gültig  07.01 bis 20.12.2021</w:t>
      </w:r>
    </w:p>
    <w:p w14:paraId="3020B581" w14:textId="0906393C" w:rsidR="003D1115" w:rsidRDefault="003D1115" w:rsidP="00A356C6">
      <w:pPr>
        <w:spacing w:line="240" w:lineRule="auto"/>
      </w:pPr>
    </w:p>
    <w:p w14:paraId="4ECE5F9A" w14:textId="48B56997" w:rsidR="003D1115" w:rsidRDefault="003D1115" w:rsidP="00A356C6">
      <w:pPr>
        <w:spacing w:line="240" w:lineRule="auto"/>
      </w:pPr>
      <w:r>
        <w:t>Pro Person ab: 210 €</w:t>
      </w:r>
    </w:p>
    <w:p w14:paraId="72A08F48" w14:textId="77777777" w:rsidR="003D1115" w:rsidRDefault="003D1115" w:rsidP="00A356C6">
      <w:pPr>
        <w:spacing w:line="240" w:lineRule="auto"/>
      </w:pPr>
    </w:p>
    <w:p w14:paraId="55998ACE" w14:textId="4DA1EA73" w:rsidR="003D1115" w:rsidRDefault="00D3177B" w:rsidP="00A356C6">
      <w:pPr>
        <w:spacing w:line="240" w:lineRule="auto"/>
      </w:pPr>
      <w:hyperlink r:id="rId8" w:history="1">
        <w:r w:rsidR="003D1115">
          <w:rPr>
            <w:rStyle w:val="Hyperlink"/>
          </w:rPr>
          <w:t>Landhotel Mönichwalderhof*** - Schnupperangebot (moenichwalderhof.at)</w:t>
        </w:r>
      </w:hyperlink>
    </w:p>
    <w:p w14:paraId="6092D1D7" w14:textId="77777777" w:rsidR="00A356C6" w:rsidRDefault="00A356C6" w:rsidP="00A356C6">
      <w:pPr>
        <w:spacing w:line="240" w:lineRule="auto"/>
      </w:pPr>
    </w:p>
    <w:p w14:paraId="7B88FD98" w14:textId="2300AE6A" w:rsidR="00A356C6" w:rsidRPr="00877E05" w:rsidRDefault="00A356C6" w:rsidP="00A356C6">
      <w:pPr>
        <w:pStyle w:val="Pa0"/>
        <w:spacing w:line="360" w:lineRule="auto"/>
        <w:rPr>
          <w:rFonts w:ascii="Arial" w:hAnsi="Arial" w:cs="Arial"/>
          <w:color w:val="211D1E"/>
          <w:sz w:val="20"/>
          <w:szCs w:val="20"/>
        </w:rPr>
      </w:pPr>
      <w:r w:rsidRPr="0087173A">
        <w:rPr>
          <w:rFonts w:ascii="Arial" w:hAnsi="Arial" w:cs="Arial"/>
          <w:b/>
          <w:bCs/>
          <w:color w:val="211D1E"/>
          <w:sz w:val="20"/>
          <w:szCs w:val="20"/>
        </w:rPr>
        <w:t>Mönichwalderhof****</w:t>
      </w:r>
      <w:r w:rsidRPr="0087173A">
        <w:rPr>
          <w:rFonts w:ascii="Arial" w:hAnsi="Arial" w:cs="Arial"/>
          <w:b/>
          <w:bCs/>
          <w:color w:val="211D1E"/>
          <w:sz w:val="20"/>
          <w:szCs w:val="20"/>
        </w:rPr>
        <w:br/>
      </w:r>
      <w:r w:rsidRPr="00877E05">
        <w:rPr>
          <w:rFonts w:ascii="Arial" w:hAnsi="Arial" w:cs="Arial"/>
          <w:color w:val="211D1E"/>
          <w:sz w:val="20"/>
          <w:szCs w:val="20"/>
        </w:rPr>
        <w:t xml:space="preserve">8252 </w:t>
      </w:r>
      <w:proofErr w:type="spellStart"/>
      <w:r w:rsidRPr="00877E05">
        <w:rPr>
          <w:rFonts w:ascii="Arial" w:hAnsi="Arial" w:cs="Arial"/>
          <w:color w:val="211D1E"/>
          <w:sz w:val="20"/>
          <w:szCs w:val="20"/>
        </w:rPr>
        <w:t>Mönichwald</w:t>
      </w:r>
      <w:proofErr w:type="spellEnd"/>
      <w:r w:rsidRPr="00877E05">
        <w:rPr>
          <w:rFonts w:ascii="Arial" w:hAnsi="Arial" w:cs="Arial"/>
          <w:color w:val="211D1E"/>
          <w:sz w:val="20"/>
          <w:szCs w:val="20"/>
        </w:rPr>
        <w:t xml:space="preserve"> 10 </w:t>
      </w:r>
      <w:r>
        <w:rPr>
          <w:rFonts w:ascii="Arial" w:hAnsi="Arial" w:cs="Arial"/>
          <w:color w:val="211D1E"/>
          <w:sz w:val="20"/>
          <w:szCs w:val="20"/>
        </w:rPr>
        <w:br/>
        <w:t xml:space="preserve">Tel: </w:t>
      </w:r>
      <w:r w:rsidRPr="00877E05">
        <w:rPr>
          <w:rFonts w:ascii="Arial" w:hAnsi="Arial" w:cs="Arial"/>
          <w:color w:val="211D1E"/>
          <w:sz w:val="20"/>
          <w:szCs w:val="20"/>
        </w:rPr>
        <w:t>+43 3336/4481</w:t>
      </w:r>
      <w:r>
        <w:rPr>
          <w:rFonts w:ascii="Arial" w:hAnsi="Arial" w:cs="Arial"/>
          <w:color w:val="211D1E"/>
          <w:sz w:val="20"/>
          <w:szCs w:val="20"/>
        </w:rPr>
        <w:br/>
      </w:r>
      <w:hyperlink r:id="rId9" w:history="1">
        <w:r w:rsidRPr="00A62B68">
          <w:rPr>
            <w:rStyle w:val="Hyperlink"/>
            <w:rFonts w:ascii="Arial" w:hAnsi="Arial" w:cs="Arial"/>
            <w:sz w:val="20"/>
            <w:szCs w:val="20"/>
          </w:rPr>
          <w:t>moenichwalderhof@aon.at</w:t>
        </w:r>
      </w:hyperlink>
      <w:r>
        <w:rPr>
          <w:rFonts w:ascii="Arial" w:hAnsi="Arial" w:cs="Arial"/>
          <w:color w:val="211D1E"/>
          <w:sz w:val="20"/>
          <w:szCs w:val="20"/>
        </w:rPr>
        <w:br/>
      </w:r>
      <w:hyperlink r:id="rId10" w:history="1">
        <w:r w:rsidRPr="00A62B68">
          <w:rPr>
            <w:rStyle w:val="Hyperlink"/>
            <w:rFonts w:ascii="Arial" w:hAnsi="Arial" w:cs="Arial"/>
            <w:sz w:val="20"/>
            <w:szCs w:val="20"/>
          </w:rPr>
          <w:t>www.moenichwalderhof.at</w:t>
        </w:r>
      </w:hyperlink>
    </w:p>
    <w:p w14:paraId="36698F02" w14:textId="77777777" w:rsidR="009B2343" w:rsidRDefault="009B2343" w:rsidP="009B2343"/>
    <w:p w14:paraId="483DAB7F" w14:textId="77777777" w:rsidR="009E480D" w:rsidRDefault="009E480D" w:rsidP="009E480D"/>
    <w:p w14:paraId="58D64681" w14:textId="424263A2" w:rsidR="009E480D" w:rsidRDefault="009E480D" w:rsidP="009E480D"/>
    <w:p w14:paraId="1EA6AE1B" w14:textId="7B720E75" w:rsidR="009E480D" w:rsidRDefault="009E480D" w:rsidP="009E480D"/>
    <w:p w14:paraId="61A197BC" w14:textId="1873D0EA" w:rsidR="009E480D" w:rsidRDefault="009E480D" w:rsidP="009E480D"/>
    <w:p w14:paraId="2E225BAE" w14:textId="7723DE4D" w:rsidR="009E480D" w:rsidRDefault="009E480D" w:rsidP="009E480D"/>
    <w:p w14:paraId="361423BD" w14:textId="77777777" w:rsidR="009E480D" w:rsidRPr="009E480D" w:rsidRDefault="009E480D" w:rsidP="009E480D"/>
    <w:sectPr w:rsidR="009E480D" w:rsidRPr="009E480D" w:rsidSect="008038F4">
      <w:footerReference w:type="default" r:id="rId11"/>
      <w:headerReference w:type="first" r:id="rId12"/>
      <w:pgSz w:w="11906" w:h="16838" w:code="9"/>
      <w:pgMar w:top="1135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0D0C" w14:textId="77777777" w:rsidR="00484165" w:rsidRDefault="00484165" w:rsidP="007E3E78">
      <w:r>
        <w:separator/>
      </w:r>
    </w:p>
  </w:endnote>
  <w:endnote w:type="continuationSeparator" w:id="0">
    <w:p w14:paraId="35B19C07" w14:textId="77777777" w:rsidR="00484165" w:rsidRDefault="00484165" w:rsidP="007E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22431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F6C39E9" w14:textId="77777777" w:rsidR="003C035A" w:rsidRPr="00AB3D58" w:rsidRDefault="003C035A" w:rsidP="008054B9">
        <w:pPr>
          <w:pStyle w:val="Fuzeile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B3D58">
          <w:rPr>
            <w:sz w:val="18"/>
            <w:szCs w:val="18"/>
          </w:rPr>
          <w:fldChar w:fldCharType="begin"/>
        </w:r>
        <w:r w:rsidRPr="00AB3D58">
          <w:rPr>
            <w:sz w:val="18"/>
            <w:szCs w:val="18"/>
          </w:rPr>
          <w:instrText>PAGE   \* MERGEFORMAT</w:instrText>
        </w:r>
        <w:r w:rsidRPr="00AB3D58">
          <w:rPr>
            <w:sz w:val="18"/>
            <w:szCs w:val="18"/>
          </w:rPr>
          <w:fldChar w:fldCharType="separate"/>
        </w:r>
        <w:r w:rsidR="00B46522" w:rsidRPr="00B46522">
          <w:rPr>
            <w:noProof/>
            <w:sz w:val="18"/>
            <w:szCs w:val="18"/>
            <w:lang w:val="de-DE"/>
          </w:rPr>
          <w:t>2</w:t>
        </w:r>
        <w:r w:rsidRPr="00AB3D5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BEA71" w14:textId="77777777" w:rsidR="00484165" w:rsidRDefault="00484165" w:rsidP="007E3E78">
      <w:r>
        <w:separator/>
      </w:r>
    </w:p>
  </w:footnote>
  <w:footnote w:type="continuationSeparator" w:id="0">
    <w:p w14:paraId="52DB2AD8" w14:textId="77777777" w:rsidR="00484165" w:rsidRDefault="00484165" w:rsidP="007E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1D88" w14:textId="77777777" w:rsidR="003C035A" w:rsidRPr="00AC525F" w:rsidRDefault="003C035A" w:rsidP="00CB26C5">
    <w:pPr>
      <w:spacing w:line="280" w:lineRule="exact"/>
      <w:rPr>
        <w:rFonts w:ascii="Arial" w:hAnsi="Arial" w:cs="Arial"/>
        <w:sz w:val="16"/>
        <w:szCs w:val="16"/>
        <w:lang w:val="en-GB"/>
      </w:rPr>
    </w:pPr>
    <w:r w:rsidRPr="00AC525F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F953A3D" wp14:editId="4AE81791">
          <wp:simplePos x="0" y="0"/>
          <wp:positionH relativeFrom="column">
            <wp:posOffset>3996055</wp:posOffset>
          </wp:positionH>
          <wp:positionV relativeFrom="paragraph">
            <wp:posOffset>-4445</wp:posOffset>
          </wp:positionV>
          <wp:extent cx="1685925" cy="1400175"/>
          <wp:effectExtent l="0" t="0" r="9525" b="9525"/>
          <wp:wrapTight wrapText="bothSides">
            <wp:wrapPolygon edited="0">
              <wp:start x="0" y="0"/>
              <wp:lineTo x="0" y="21453"/>
              <wp:lineTo x="21478" y="21453"/>
              <wp:lineTo x="21478" y="0"/>
              <wp:lineTo x="0" y="0"/>
            </wp:wrapPolygon>
          </wp:wrapTight>
          <wp:docPr id="10" name="Grafik 10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25F">
      <w:rPr>
        <w:rFonts w:ascii="Arial" w:hAnsi="Arial" w:cs="Arial"/>
        <w:color w:val="9CBD31"/>
        <w:sz w:val="16"/>
        <w:szCs w:val="16"/>
        <w:lang w:val="en-GB"/>
      </w:rPr>
      <w:t>M.A.S.</w:t>
    </w:r>
    <w:r w:rsidRPr="00AC525F">
      <w:rPr>
        <w:rFonts w:ascii="Arial" w:hAnsi="Arial" w:cs="Arial"/>
        <w:sz w:val="16"/>
        <w:szCs w:val="16"/>
        <w:lang w:val="en-GB"/>
      </w:rPr>
      <w:t xml:space="preserve"> MARKETING - CONSULTING </w:t>
    </w:r>
    <w:r w:rsidRPr="00AC525F">
      <w:rPr>
        <w:rFonts w:ascii="Arial" w:hAnsi="Arial" w:cs="Arial"/>
        <w:b/>
        <w:sz w:val="16"/>
        <w:szCs w:val="16"/>
        <w:lang w:val="en-GB"/>
      </w:rPr>
      <w:t>ANDREA SAJBEN</w:t>
    </w:r>
  </w:p>
  <w:p w14:paraId="63B4B0C3" w14:textId="77777777" w:rsidR="003C035A" w:rsidRPr="00AC525F" w:rsidRDefault="003C035A" w:rsidP="00CB26C5">
    <w:pPr>
      <w:spacing w:line="280" w:lineRule="exact"/>
      <w:rPr>
        <w:rFonts w:ascii="Arial" w:hAnsi="Arial" w:cs="Arial"/>
        <w:sz w:val="16"/>
        <w:szCs w:val="16"/>
      </w:rPr>
    </w:pPr>
    <w:r w:rsidRPr="00AC525F">
      <w:rPr>
        <w:rFonts w:ascii="Arial" w:hAnsi="Arial" w:cs="Arial"/>
        <w:sz w:val="16"/>
        <w:szCs w:val="16"/>
      </w:rPr>
      <w:t>Unternehmensberatung für Tourismusmarketing</w:t>
    </w:r>
  </w:p>
  <w:p w14:paraId="25EE182F" w14:textId="77777777" w:rsidR="003C035A" w:rsidRPr="00AC525F" w:rsidRDefault="003C035A" w:rsidP="00CB26C5">
    <w:pPr>
      <w:spacing w:line="280" w:lineRule="exact"/>
      <w:rPr>
        <w:rFonts w:ascii="Arial" w:hAnsi="Arial" w:cs="Arial"/>
        <w:sz w:val="16"/>
        <w:szCs w:val="16"/>
      </w:rPr>
    </w:pPr>
    <w:r w:rsidRPr="00AC525F">
      <w:rPr>
        <w:rFonts w:ascii="Arial" w:hAnsi="Arial" w:cs="Arial"/>
        <w:sz w:val="16"/>
        <w:szCs w:val="16"/>
      </w:rPr>
      <w:t>Life Center Gleisdorf | Schillerstraße 13/</w:t>
    </w:r>
    <w:r w:rsidR="002B2E86">
      <w:rPr>
        <w:rFonts w:ascii="Arial" w:hAnsi="Arial" w:cs="Arial"/>
        <w:sz w:val="16"/>
        <w:szCs w:val="16"/>
      </w:rPr>
      <w:t>2</w:t>
    </w:r>
    <w:r w:rsidRPr="00AC525F">
      <w:rPr>
        <w:rFonts w:ascii="Arial" w:hAnsi="Arial" w:cs="Arial"/>
        <w:sz w:val="16"/>
        <w:szCs w:val="16"/>
      </w:rPr>
      <w:t xml:space="preserve"> | 8200 Gleisdorf</w:t>
    </w:r>
  </w:p>
  <w:p w14:paraId="3A2299C4" w14:textId="77777777" w:rsidR="003C035A" w:rsidRPr="00AC525F" w:rsidRDefault="003C035A" w:rsidP="00CB26C5">
    <w:pPr>
      <w:spacing w:line="280" w:lineRule="exact"/>
      <w:rPr>
        <w:rFonts w:ascii="Arial" w:hAnsi="Arial" w:cs="Arial"/>
        <w:sz w:val="16"/>
        <w:szCs w:val="16"/>
      </w:rPr>
    </w:pPr>
    <w:r w:rsidRPr="00AC525F">
      <w:rPr>
        <w:rFonts w:ascii="Arial" w:hAnsi="Arial" w:cs="Arial"/>
        <w:sz w:val="16"/>
        <w:szCs w:val="16"/>
      </w:rPr>
      <w:t>Tel +43 3112 38585 | Fax +43 3112 38584</w:t>
    </w:r>
  </w:p>
  <w:p w14:paraId="5C71D41C" w14:textId="77777777" w:rsidR="003C035A" w:rsidRPr="00CB26C5" w:rsidRDefault="003C035A" w:rsidP="00CB26C5">
    <w:pPr>
      <w:spacing w:line="280" w:lineRule="exact"/>
      <w:rPr>
        <w:rFonts w:ascii="Arial" w:hAnsi="Arial" w:cs="Arial"/>
        <w:sz w:val="16"/>
        <w:szCs w:val="16"/>
      </w:rPr>
    </w:pPr>
    <w:r w:rsidRPr="00AC525F">
      <w:rPr>
        <w:rFonts w:ascii="Arial" w:hAnsi="Arial" w:cs="Arial"/>
        <w:sz w:val="16"/>
        <w:szCs w:val="16"/>
      </w:rPr>
      <w:t xml:space="preserve">E-Mail </w:t>
    </w:r>
    <w:hyperlink r:id="rId2" w:history="1">
      <w:r w:rsidRPr="00AC525F">
        <w:rPr>
          <w:rStyle w:val="Hyperlink"/>
          <w:rFonts w:ascii="Arial" w:hAnsi="Arial" w:cs="Arial"/>
          <w:sz w:val="16"/>
          <w:szCs w:val="16"/>
        </w:rPr>
        <w:t>marketing@andreasajben.com</w:t>
      </w:r>
    </w:hyperlink>
    <w:r w:rsidRPr="00AC525F">
      <w:rPr>
        <w:rFonts w:ascii="Arial" w:hAnsi="Arial" w:cs="Arial"/>
        <w:sz w:val="16"/>
        <w:szCs w:val="16"/>
      </w:rPr>
      <w:t xml:space="preserve"> </w:t>
    </w:r>
    <w:hyperlink r:id="rId3" w:history="1">
      <w:r w:rsidRPr="00AC525F">
        <w:rPr>
          <w:rStyle w:val="Hyperlink"/>
          <w:rFonts w:ascii="Arial" w:hAnsi="Arial" w:cs="Arial"/>
          <w:sz w:val="16"/>
          <w:szCs w:val="16"/>
        </w:rPr>
        <w:t>www.andreasajben.com</w:t>
      </w:r>
    </w:hyperlink>
    <w:r w:rsidRPr="00AC525F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5.45pt;height:6.1pt" o:bullet="t">
        <v:imagedata r:id="rId1" o:title="MAS_Stein_klein"/>
      </v:shape>
    </w:pict>
  </w:numPicBullet>
  <w:numPicBullet w:numPicBulletId="1">
    <w:pict>
      <v:shape id="_x0000_i1093" type="#_x0000_t75" style="width:44.85pt;height:63.85pt" o:bullet="t">
        <v:imagedata r:id="rId2" o:title="MAS-Rufzeichen"/>
      </v:shape>
    </w:pict>
  </w:numPicBullet>
  <w:numPicBullet w:numPicBulletId="2">
    <w:pict>
      <v:shape id="_x0000_i1094" type="#_x0000_t75" style="width:235pt;height:326.7pt" o:bullet="t">
        <v:imagedata r:id="rId3" o:title="Rufzeichen_5_Aufzählung"/>
      </v:shape>
    </w:pict>
  </w:numPicBullet>
  <w:abstractNum w:abstractNumId="0" w15:restartNumberingAfterBreak="0">
    <w:nsid w:val="0F612560"/>
    <w:multiLevelType w:val="multilevel"/>
    <w:tmpl w:val="0AEA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16A59"/>
    <w:multiLevelType w:val="hybridMultilevel"/>
    <w:tmpl w:val="D8C824A2"/>
    <w:lvl w:ilvl="0" w:tplc="B8D8E7A8">
      <w:start w:val="1"/>
      <w:numFmt w:val="bullet"/>
      <w:pStyle w:val="ToDo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31B0"/>
    <w:multiLevelType w:val="hybridMultilevel"/>
    <w:tmpl w:val="E54C58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E0653"/>
    <w:multiLevelType w:val="multilevel"/>
    <w:tmpl w:val="AF8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86D2D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C132EC"/>
    <w:multiLevelType w:val="hybridMultilevel"/>
    <w:tmpl w:val="A53097E2"/>
    <w:lvl w:ilvl="0" w:tplc="AC3C0C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16D8"/>
    <w:multiLevelType w:val="hybridMultilevel"/>
    <w:tmpl w:val="D50E19BC"/>
    <w:lvl w:ilvl="0" w:tplc="C8AE6B1A">
      <w:start w:val="1"/>
      <w:numFmt w:val="bullet"/>
      <w:pStyle w:val="Aufzhlu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05E6"/>
    <w:multiLevelType w:val="multilevel"/>
    <w:tmpl w:val="096A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76352"/>
    <w:multiLevelType w:val="hybridMultilevel"/>
    <w:tmpl w:val="34E6A2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6153"/>
    <w:multiLevelType w:val="multilevel"/>
    <w:tmpl w:val="0D2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C193D"/>
    <w:multiLevelType w:val="hybridMultilevel"/>
    <w:tmpl w:val="ECA2917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501D5"/>
    <w:multiLevelType w:val="multilevel"/>
    <w:tmpl w:val="F952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31061"/>
    <w:multiLevelType w:val="multilevel"/>
    <w:tmpl w:val="F26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D5631"/>
    <w:multiLevelType w:val="multilevel"/>
    <w:tmpl w:val="B04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9C07F1"/>
    <w:multiLevelType w:val="hybridMultilevel"/>
    <w:tmpl w:val="B818FC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2563D"/>
    <w:multiLevelType w:val="multilevel"/>
    <w:tmpl w:val="3984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F7287"/>
    <w:multiLevelType w:val="hybridMultilevel"/>
    <w:tmpl w:val="FE827950"/>
    <w:lvl w:ilvl="0" w:tplc="AC3C0C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C6C5E"/>
    <w:multiLevelType w:val="hybridMultilevel"/>
    <w:tmpl w:val="5DAE33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81A9A"/>
    <w:multiLevelType w:val="hybridMultilevel"/>
    <w:tmpl w:val="8842C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E4747"/>
    <w:multiLevelType w:val="hybridMultilevel"/>
    <w:tmpl w:val="64767BE0"/>
    <w:lvl w:ilvl="0" w:tplc="AC3C0C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5"/>
  </w:num>
  <w:num w:numId="5">
    <w:abstractNumId w:val="6"/>
  </w:num>
  <w:num w:numId="6">
    <w:abstractNumId w:val="1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0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4"/>
  </w:num>
  <w:num w:numId="18">
    <w:abstractNumId w:val="13"/>
  </w:num>
  <w:num w:numId="19">
    <w:abstractNumId w:val="13"/>
  </w:num>
  <w:num w:numId="20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3"/>
  </w:num>
  <w:num w:numId="22">
    <w:abstractNumId w:val="2"/>
  </w:num>
  <w:num w:numId="23">
    <w:abstractNumId w:val="9"/>
  </w:num>
  <w:num w:numId="24">
    <w:abstractNumId w:val="7"/>
  </w:num>
  <w:num w:numId="25">
    <w:abstractNumId w:val="12"/>
  </w:num>
  <w:num w:numId="26">
    <w:abstractNumId w:val="11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28"/>
    <w:rsid w:val="0004034A"/>
    <w:rsid w:val="000512B7"/>
    <w:rsid w:val="00060388"/>
    <w:rsid w:val="00090900"/>
    <w:rsid w:val="000A3FBC"/>
    <w:rsid w:val="000B3554"/>
    <w:rsid w:val="000D284B"/>
    <w:rsid w:val="00154B0D"/>
    <w:rsid w:val="0017053B"/>
    <w:rsid w:val="00195471"/>
    <w:rsid w:val="001B150A"/>
    <w:rsid w:val="001D5F9F"/>
    <w:rsid w:val="001F3974"/>
    <w:rsid w:val="001F50D6"/>
    <w:rsid w:val="00211694"/>
    <w:rsid w:val="0022789B"/>
    <w:rsid w:val="00231214"/>
    <w:rsid w:val="00276A17"/>
    <w:rsid w:val="00285DF2"/>
    <w:rsid w:val="002A4D2E"/>
    <w:rsid w:val="002B2E86"/>
    <w:rsid w:val="002E49AA"/>
    <w:rsid w:val="002F3022"/>
    <w:rsid w:val="00323520"/>
    <w:rsid w:val="0033131E"/>
    <w:rsid w:val="00345D8A"/>
    <w:rsid w:val="0036418E"/>
    <w:rsid w:val="003729FE"/>
    <w:rsid w:val="003A0DC4"/>
    <w:rsid w:val="003B6FFD"/>
    <w:rsid w:val="003C035A"/>
    <w:rsid w:val="003D1115"/>
    <w:rsid w:val="003E5714"/>
    <w:rsid w:val="00402FA8"/>
    <w:rsid w:val="00474E1C"/>
    <w:rsid w:val="00484165"/>
    <w:rsid w:val="004D29E5"/>
    <w:rsid w:val="00521E39"/>
    <w:rsid w:val="00533CCD"/>
    <w:rsid w:val="00556D9D"/>
    <w:rsid w:val="00557B89"/>
    <w:rsid w:val="005A0442"/>
    <w:rsid w:val="005A1504"/>
    <w:rsid w:val="005D32F5"/>
    <w:rsid w:val="00600B45"/>
    <w:rsid w:val="006604B0"/>
    <w:rsid w:val="00670743"/>
    <w:rsid w:val="00695948"/>
    <w:rsid w:val="006A20E8"/>
    <w:rsid w:val="006B636B"/>
    <w:rsid w:val="006C5BC0"/>
    <w:rsid w:val="006F6258"/>
    <w:rsid w:val="00703780"/>
    <w:rsid w:val="00721CE4"/>
    <w:rsid w:val="007728F2"/>
    <w:rsid w:val="00772B33"/>
    <w:rsid w:val="00774234"/>
    <w:rsid w:val="0079098F"/>
    <w:rsid w:val="007A5856"/>
    <w:rsid w:val="007D5D0F"/>
    <w:rsid w:val="007E2228"/>
    <w:rsid w:val="007E3E78"/>
    <w:rsid w:val="007F0185"/>
    <w:rsid w:val="008038F4"/>
    <w:rsid w:val="008054B9"/>
    <w:rsid w:val="008161F5"/>
    <w:rsid w:val="00824DF0"/>
    <w:rsid w:val="008323DE"/>
    <w:rsid w:val="0083383D"/>
    <w:rsid w:val="0086074F"/>
    <w:rsid w:val="00886849"/>
    <w:rsid w:val="008B127F"/>
    <w:rsid w:val="009402D1"/>
    <w:rsid w:val="009531D9"/>
    <w:rsid w:val="00981F79"/>
    <w:rsid w:val="00996780"/>
    <w:rsid w:val="00997CA4"/>
    <w:rsid w:val="009B2343"/>
    <w:rsid w:val="009B377A"/>
    <w:rsid w:val="009E480D"/>
    <w:rsid w:val="009F5FF0"/>
    <w:rsid w:val="00A0265E"/>
    <w:rsid w:val="00A356C6"/>
    <w:rsid w:val="00A40864"/>
    <w:rsid w:val="00A40BAB"/>
    <w:rsid w:val="00A44D2C"/>
    <w:rsid w:val="00A55E34"/>
    <w:rsid w:val="00A647EB"/>
    <w:rsid w:val="00A71DB4"/>
    <w:rsid w:val="00A73AEF"/>
    <w:rsid w:val="00AA77FD"/>
    <w:rsid w:val="00AB3D58"/>
    <w:rsid w:val="00AE3D4C"/>
    <w:rsid w:val="00B068DD"/>
    <w:rsid w:val="00B34F3B"/>
    <w:rsid w:val="00B46522"/>
    <w:rsid w:val="00B934A6"/>
    <w:rsid w:val="00B941C5"/>
    <w:rsid w:val="00BB681B"/>
    <w:rsid w:val="00C36110"/>
    <w:rsid w:val="00C71964"/>
    <w:rsid w:val="00CB26C5"/>
    <w:rsid w:val="00CF3C18"/>
    <w:rsid w:val="00D12344"/>
    <w:rsid w:val="00D12492"/>
    <w:rsid w:val="00D224D6"/>
    <w:rsid w:val="00D3177B"/>
    <w:rsid w:val="00D702CF"/>
    <w:rsid w:val="00DB785B"/>
    <w:rsid w:val="00DD1349"/>
    <w:rsid w:val="00DE543E"/>
    <w:rsid w:val="00E2295B"/>
    <w:rsid w:val="00E260A7"/>
    <w:rsid w:val="00E91EEB"/>
    <w:rsid w:val="00ED12F3"/>
    <w:rsid w:val="00EF0439"/>
    <w:rsid w:val="00EF7305"/>
    <w:rsid w:val="00F13693"/>
    <w:rsid w:val="00F343CF"/>
    <w:rsid w:val="00F476C0"/>
    <w:rsid w:val="00F56790"/>
    <w:rsid w:val="00F86207"/>
    <w:rsid w:val="00FB53E3"/>
    <w:rsid w:val="00FC48C3"/>
    <w:rsid w:val="00FC7267"/>
    <w:rsid w:val="00FE024A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0E3D4"/>
  <w15:chartTrackingRefBased/>
  <w15:docId w15:val="{C7A2258A-D29C-44E1-8111-CEC1A36A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3DE"/>
    <w:pPr>
      <w:spacing w:after="0" w:line="288" w:lineRule="auto"/>
    </w:pPr>
    <w:rPr>
      <w:rFonts w:ascii="Trade Gothic LT Std" w:hAnsi="Trade Gothic LT St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23DE"/>
    <w:pPr>
      <w:keepNext/>
      <w:keepLines/>
      <w:numPr>
        <w:numId w:val="1"/>
      </w:numPr>
      <w:spacing w:before="480" w:after="360"/>
      <w:outlineLvl w:val="0"/>
    </w:pPr>
    <w:rPr>
      <w:rFonts w:ascii="Trade Gothic LT Std Bold" w:eastAsiaTheme="majorEastAsia" w:hAnsi="Trade Gothic LT Std Bold" w:cstheme="majorBidi"/>
      <w: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23DE"/>
    <w:pPr>
      <w:keepNext/>
      <w:keepLines/>
      <w:numPr>
        <w:ilvl w:val="1"/>
        <w:numId w:val="1"/>
      </w:numPr>
      <w:spacing w:before="360" w:after="240"/>
      <w:outlineLvl w:val="1"/>
    </w:pPr>
    <w:rPr>
      <w:rFonts w:ascii="Trade Gothic LT Std Bold" w:eastAsiaTheme="majorEastAsia" w:hAnsi="Trade Gothic LT Std Bold" w:cstheme="majorBidi"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3022"/>
    <w:pPr>
      <w:keepNext/>
      <w:keepLines/>
      <w:numPr>
        <w:ilvl w:val="2"/>
        <w:numId w:val="1"/>
      </w:numPr>
      <w:spacing w:before="240" w:after="120"/>
      <w:outlineLvl w:val="2"/>
    </w:pPr>
    <w:rPr>
      <w:rFonts w:ascii="Trade Gothic LT Std Bold" w:eastAsiaTheme="majorEastAsia" w:hAnsi="Trade Gothic LT Std Bold" w:cstheme="majorBidi"/>
      <w:cap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3022"/>
    <w:pPr>
      <w:keepNext/>
      <w:keepLines/>
      <w:spacing w:before="240"/>
      <w:outlineLvl w:val="3"/>
    </w:pPr>
    <w:rPr>
      <w:rFonts w:ascii="Trade Gothic LT Std Bold" w:eastAsiaTheme="majorEastAsia" w:hAnsi="Trade Gothic LT Std Bold" w:cstheme="majorBidi"/>
      <w:b/>
      <w:iCs/>
      <w:caps/>
      <w:color w:val="9CD8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F3022"/>
    <w:pPr>
      <w:keepNext/>
      <w:keepLines/>
      <w:spacing w:before="40"/>
      <w:outlineLvl w:val="4"/>
    </w:pPr>
    <w:rPr>
      <w:rFonts w:ascii="Trade Gothic LT Std Bold" w:eastAsiaTheme="majorEastAsia" w:hAnsi="Trade Gothic LT Std Bold" w:cstheme="majorBidi"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7E222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222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222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222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E2228"/>
    <w:pPr>
      <w:contextualSpacing/>
      <w:jc w:val="center"/>
    </w:pPr>
    <w:rPr>
      <w:rFonts w:ascii="Trade Gothic LT Std Bold" w:eastAsiaTheme="majorEastAsia" w:hAnsi="Trade Gothic LT Std Bold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2228"/>
    <w:rPr>
      <w:rFonts w:ascii="Trade Gothic LT Std Bold" w:eastAsiaTheme="majorEastAsia" w:hAnsi="Trade Gothic LT Std Bold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23DE"/>
    <w:rPr>
      <w:rFonts w:ascii="Trade Gothic LT Std Bold" w:eastAsiaTheme="majorEastAsia" w:hAnsi="Trade Gothic LT Std Bold" w:cstheme="majorBidi"/>
      <w: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23DE"/>
    <w:rPr>
      <w:rFonts w:ascii="Trade Gothic LT Std Bold" w:eastAsiaTheme="majorEastAsia" w:hAnsi="Trade Gothic LT Std Bold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3022"/>
    <w:rPr>
      <w:rFonts w:ascii="Trade Gothic LT Std Bold" w:eastAsiaTheme="majorEastAsia" w:hAnsi="Trade Gothic LT Std Bold" w:cstheme="majorBidi"/>
      <w:cap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3022"/>
    <w:rPr>
      <w:rFonts w:ascii="Trade Gothic LT Std Bold" w:eastAsiaTheme="majorEastAsia" w:hAnsi="Trade Gothic LT Std Bold" w:cstheme="majorBidi"/>
      <w:b/>
      <w:iCs/>
      <w:caps/>
      <w:color w:val="9CD8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3022"/>
    <w:rPr>
      <w:rFonts w:ascii="Trade Gothic LT Std Bold" w:eastAsiaTheme="majorEastAsia" w:hAnsi="Trade Gothic LT Std Bold" w:cstheme="majorBidi"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22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22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22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22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E3E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E78"/>
    <w:rPr>
      <w:rFonts w:ascii="Trade Gothic LT Std" w:hAnsi="Trade Gothic LT Std"/>
    </w:rPr>
  </w:style>
  <w:style w:type="paragraph" w:styleId="Fuzeile">
    <w:name w:val="footer"/>
    <w:basedOn w:val="Standard"/>
    <w:link w:val="FuzeileZchn"/>
    <w:uiPriority w:val="99"/>
    <w:unhideWhenUsed/>
    <w:rsid w:val="007E3E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E78"/>
    <w:rPr>
      <w:rFonts w:ascii="Trade Gothic LT Std" w:hAnsi="Trade Gothic LT Std"/>
    </w:rPr>
  </w:style>
  <w:style w:type="paragraph" w:styleId="Listenabsatz">
    <w:name w:val="List Paragraph"/>
    <w:basedOn w:val="Standard"/>
    <w:uiPriority w:val="34"/>
    <w:qFormat/>
    <w:rsid w:val="00A647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B26C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D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D58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402FA8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caps w:val="0"/>
      <w:color w:val="2E74B5" w:themeColor="accent1" w:themeShade="BF"/>
      <w:sz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8323DE"/>
    <w:pPr>
      <w:tabs>
        <w:tab w:val="left" w:pos="440"/>
        <w:tab w:val="right" w:leader="dot" w:pos="9060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02FA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02FA8"/>
    <w:pPr>
      <w:spacing w:after="100"/>
      <w:ind w:left="440"/>
    </w:pPr>
  </w:style>
  <w:style w:type="paragraph" w:customStyle="1" w:styleId="Aufzhlung">
    <w:name w:val="Aufzählung"/>
    <w:basedOn w:val="Listenabsatz"/>
    <w:qFormat/>
    <w:rsid w:val="00154B0D"/>
    <w:pPr>
      <w:numPr>
        <w:numId w:val="5"/>
      </w:numPr>
    </w:pPr>
  </w:style>
  <w:style w:type="paragraph" w:customStyle="1" w:styleId="ToDo">
    <w:name w:val="To Do"/>
    <w:basedOn w:val="Listenabsatz"/>
    <w:qFormat/>
    <w:rsid w:val="00BB681B"/>
    <w:pPr>
      <w:numPr>
        <w:numId w:val="6"/>
      </w:numPr>
      <w:tabs>
        <w:tab w:val="left" w:pos="2127"/>
        <w:tab w:val="left" w:pos="4253"/>
        <w:tab w:val="left" w:pos="7513"/>
      </w:tabs>
      <w:ind w:left="567" w:hanging="567"/>
    </w:pPr>
    <w:rPr>
      <w:b/>
      <w:sz w:val="28"/>
    </w:rPr>
  </w:style>
  <w:style w:type="paragraph" w:styleId="Verzeichnis4">
    <w:name w:val="toc 4"/>
    <w:basedOn w:val="Standard"/>
    <w:next w:val="Standard"/>
    <w:autoRedefine/>
    <w:uiPriority w:val="39"/>
    <w:unhideWhenUsed/>
    <w:rsid w:val="00FE024A"/>
    <w:pPr>
      <w:spacing w:after="100"/>
      <w:ind w:left="660"/>
    </w:pPr>
  </w:style>
  <w:style w:type="paragraph" w:styleId="KeinLeerraum">
    <w:name w:val="No Spacing"/>
    <w:uiPriority w:val="1"/>
    <w:qFormat/>
    <w:rsid w:val="006A20E8"/>
    <w:pPr>
      <w:spacing w:after="0" w:line="240" w:lineRule="auto"/>
    </w:pPr>
    <w:rPr>
      <w:rFonts w:ascii="Trade Gothic LT Std" w:hAnsi="Trade Gothic LT Std"/>
    </w:rPr>
  </w:style>
  <w:style w:type="paragraph" w:customStyle="1" w:styleId="Pa0">
    <w:name w:val="Pa0"/>
    <w:basedOn w:val="Standard"/>
    <w:next w:val="Standard"/>
    <w:uiPriority w:val="99"/>
    <w:rsid w:val="00A356C6"/>
    <w:pPr>
      <w:autoSpaceDE w:val="0"/>
      <w:autoSpaceDN w:val="0"/>
      <w:adjustRightInd w:val="0"/>
      <w:spacing w:line="241" w:lineRule="atLeast"/>
    </w:pPr>
    <w:rPr>
      <w:rFonts w:ascii="Bodoni MT" w:hAnsi="Bodoni MT"/>
      <w:sz w:val="24"/>
      <w:szCs w:val="24"/>
    </w:rPr>
  </w:style>
  <w:style w:type="paragraph" w:customStyle="1" w:styleId="wordunorderedlistitem">
    <w:name w:val="wordunorderedlistitem"/>
    <w:basedOn w:val="Standard"/>
    <w:rsid w:val="003D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C48C3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C48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nichwalderhof.at/_lccms_/_00846/Schnupperangebot.htm?VER=201016100324&amp;LANG=ger&amp;MID=1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enichwalderhof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enichwalderhof@aon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dreasajben.com/" TargetMode="External"/><Relationship Id="rId2" Type="http://schemas.openxmlformats.org/officeDocument/2006/relationships/hyperlink" Target="mailto:marketing@andreasajben.com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06B5-FEFF-43F2-B1B3-5D427A0A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iris.windhaber</dc:creator>
  <cp:keywords/>
  <dc:description/>
  <cp:lastModifiedBy>Martina Gspandl M.A.S. Marketing Consulting</cp:lastModifiedBy>
  <cp:revision>5</cp:revision>
  <cp:lastPrinted>2020-12-18T09:41:00Z</cp:lastPrinted>
  <dcterms:created xsi:type="dcterms:W3CDTF">2021-01-26T12:00:00Z</dcterms:created>
  <dcterms:modified xsi:type="dcterms:W3CDTF">2021-02-24T09:36:00Z</dcterms:modified>
</cp:coreProperties>
</file>